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6"/>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203835</wp:posOffset>
            </wp:positionH>
            <wp:positionV relativeFrom="page">
              <wp:posOffset>217805</wp:posOffset>
            </wp:positionV>
            <wp:extent cx="714057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130"/>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250190</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29" w:lineRule="exact"/>
        <w:rPr>
          <w:sz w:val="24"/>
          <w:szCs w:val="24"/>
          <w:color w:val="auto"/>
        </w:rPr>
      </w:pPr>
    </w:p>
    <w:p>
      <w:pPr>
        <w:jc w:val="center"/>
        <w:ind w:right="-186"/>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186"/>
        <w:spacing w:after="0"/>
        <w:rPr>
          <w:sz w:val="20"/>
          <w:szCs w:val="20"/>
          <w:color w:val="auto"/>
        </w:rPr>
      </w:pPr>
      <w:r>
        <w:rPr>
          <w:rFonts w:ascii="Arial" w:cs="Arial" w:eastAsia="Arial" w:hAnsi="Arial"/>
          <w:sz w:val="17"/>
          <w:szCs w:val="17"/>
          <w:b w:val="1"/>
          <w:bCs w:val="1"/>
          <w:color w:val="auto"/>
        </w:rPr>
        <w:t>Washington, D.C. 20549</w:t>
      </w:r>
    </w:p>
    <w:p>
      <w:pPr>
        <w:spacing w:after="0" w:line="187" w:lineRule="exact"/>
        <w:rPr>
          <w:sz w:val="24"/>
          <w:szCs w:val="24"/>
          <w:color w:val="auto"/>
        </w:rPr>
      </w:pPr>
    </w:p>
    <w:p>
      <w:pPr>
        <w:jc w:val="center"/>
        <w:ind w:right="-186"/>
        <w:spacing w:after="0"/>
        <w:rPr>
          <w:sz w:val="20"/>
          <w:szCs w:val="20"/>
          <w:color w:val="auto"/>
        </w:rPr>
      </w:pPr>
      <w:r>
        <w:rPr>
          <w:rFonts w:ascii="Arial" w:cs="Arial" w:eastAsia="Arial" w:hAnsi="Arial"/>
          <w:sz w:val="24"/>
          <w:szCs w:val="24"/>
          <w:b w:val="1"/>
          <w:bCs w:val="1"/>
          <w:color w:val="auto"/>
        </w:rPr>
        <w:t>SCHEDULE 14A</w:t>
      </w:r>
    </w:p>
    <w:p>
      <w:pPr>
        <w:spacing w:after="0" w:line="211" w:lineRule="exact"/>
        <w:rPr>
          <w:sz w:val="24"/>
          <w:szCs w:val="24"/>
          <w:color w:val="auto"/>
        </w:rPr>
      </w:pPr>
    </w:p>
    <w:p>
      <w:pPr>
        <w:jc w:val="center"/>
        <w:ind w:right="-186"/>
        <w:spacing w:after="0"/>
        <w:rPr>
          <w:sz w:val="20"/>
          <w:szCs w:val="20"/>
          <w:color w:val="auto"/>
        </w:rPr>
      </w:pPr>
      <w:r>
        <w:rPr>
          <w:rFonts w:ascii="Arial" w:cs="Arial" w:eastAsia="Arial" w:hAnsi="Arial"/>
          <w:sz w:val="17"/>
          <w:szCs w:val="17"/>
          <w:b w:val="1"/>
          <w:bCs w:val="1"/>
          <w:color w:val="auto"/>
        </w:rPr>
        <w:t>Proxy Statement Pursuant to Section 14(a) of</w:t>
      </w:r>
    </w:p>
    <w:p>
      <w:pPr>
        <w:spacing w:after="0" w:line="23" w:lineRule="exact"/>
        <w:rPr>
          <w:sz w:val="24"/>
          <w:szCs w:val="24"/>
          <w:color w:val="auto"/>
        </w:rPr>
      </w:pPr>
    </w:p>
    <w:p>
      <w:pPr>
        <w:jc w:val="center"/>
        <w:ind w:right="-186"/>
        <w:spacing w:after="0"/>
        <w:tabs>
          <w:tab w:leader="none" w:pos="200" w:val="left"/>
        </w:tabs>
        <w:rPr>
          <w:sz w:val="20"/>
          <w:szCs w:val="20"/>
          <w:color w:val="auto"/>
        </w:rPr>
      </w:pPr>
      <w:r>
        <w:rPr>
          <w:rFonts w:ascii="Arial" w:cs="Arial" w:eastAsia="Arial" w:hAnsi="Arial"/>
          <w:sz w:val="16"/>
          <w:szCs w:val="16"/>
          <w:b w:val="1"/>
          <w:bCs w:val="1"/>
          <w:color w:val="auto"/>
        </w:rPr>
        <w:t>the Securities Exchange Act of 1934 (Amendment No.</w:t>
      </w:r>
      <w:r>
        <w:rPr>
          <w:sz w:val="20"/>
          <w:szCs w:val="20"/>
          <w:color w:val="auto"/>
        </w:rPr>
        <w:tab/>
      </w:r>
      <w:r>
        <w:rPr>
          <w:rFonts w:ascii="Arial" w:cs="Arial" w:eastAsia="Arial" w:hAnsi="Arial"/>
          <w:sz w:val="12"/>
          <w:szCs w:val="12"/>
          <w:b w:val="1"/>
          <w:bCs w:val="1"/>
          <w:color w:val="auto"/>
        </w:rPr>
        <w:t>)</w:t>
      </w:r>
    </w:p>
    <w:p>
      <w:pPr>
        <w:spacing w:after="0" w:line="178" w:lineRule="exact"/>
        <w:rPr>
          <w:sz w:val="24"/>
          <w:szCs w:val="24"/>
          <w:color w:val="auto"/>
        </w:rPr>
      </w:pPr>
    </w:p>
    <w:p>
      <w:pPr>
        <w:ind w:left="7"/>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10" w:lineRule="exact"/>
        <w:rPr>
          <w:sz w:val="24"/>
          <w:szCs w:val="24"/>
          <w:color w:val="auto"/>
        </w:rPr>
      </w:pPr>
    </w:p>
    <w:p>
      <w:pPr>
        <w:ind w:left="7"/>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2" w:lineRule="exact"/>
        <w:rPr>
          <w:sz w:val="24"/>
          <w:szCs w:val="24"/>
          <w:color w:val="auto"/>
        </w:rPr>
      </w:pPr>
    </w:p>
    <w:p>
      <w:pPr>
        <w:ind w:left="7"/>
        <w:spacing w:after="0"/>
        <w:rPr>
          <w:sz w:val="20"/>
          <w:szCs w:val="20"/>
          <w:color w:val="auto"/>
        </w:rPr>
      </w:pPr>
      <w:r>
        <w:rPr>
          <w:rFonts w:ascii="Arial" w:cs="Arial" w:eastAsia="Arial" w:hAnsi="Arial"/>
          <w:sz w:val="17"/>
          <w:szCs w:val="17"/>
          <w:color w:val="auto"/>
        </w:rPr>
        <w:t>Check the appropriate box:</w:t>
      </w:r>
    </w:p>
    <w:p>
      <w:pPr>
        <w:spacing w:after="0" w:line="15" w:lineRule="exact"/>
        <w:rPr>
          <w:sz w:val="24"/>
          <w:szCs w:val="24"/>
          <w:color w:val="auto"/>
        </w:rPr>
      </w:pPr>
    </w:p>
    <w:p>
      <w:pPr>
        <w:ind w:left="567" w:hanging="567"/>
        <w:spacing w:after="0"/>
        <w:tabs>
          <w:tab w:leader="none" w:pos="56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3" w:lineRule="exact"/>
        <w:rPr>
          <w:rFonts w:ascii="MS PGothic" w:cs="MS PGothic" w:eastAsia="MS PGothic" w:hAnsi="MS PGothic"/>
          <w:sz w:val="17"/>
          <w:szCs w:val="17"/>
          <w:color w:val="auto"/>
        </w:rPr>
      </w:pPr>
    </w:p>
    <w:p>
      <w:pPr>
        <w:ind w:left="567" w:hanging="567"/>
        <w:spacing w:after="0"/>
        <w:tabs>
          <w:tab w:leader="none" w:pos="567"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7" w:lineRule="exact"/>
        <w:rPr>
          <w:rFonts w:ascii="MS PGothic" w:cs="MS PGothic" w:eastAsia="MS PGothic" w:hAnsi="MS PGothic"/>
          <w:sz w:val="17"/>
          <w:szCs w:val="17"/>
          <w:color w:val="auto"/>
        </w:rPr>
      </w:pPr>
    </w:p>
    <w:p>
      <w:pPr>
        <w:ind w:left="567" w:hanging="567"/>
        <w:spacing w:after="0"/>
        <w:tabs>
          <w:tab w:leader="none" w:pos="56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 w:lineRule="exact"/>
        <w:rPr>
          <w:sz w:val="24"/>
          <w:szCs w:val="24"/>
          <w:color w:val="auto"/>
        </w:rPr>
      </w:pPr>
    </w:p>
    <w:p>
      <w:pPr>
        <w:ind w:left="567" w:hanging="567"/>
        <w:spacing w:after="0"/>
        <w:tabs>
          <w:tab w:leader="none" w:pos="567"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 w:lineRule="exact"/>
        <w:rPr>
          <w:sz w:val="24"/>
          <w:szCs w:val="24"/>
          <w:color w:val="auto"/>
        </w:rPr>
      </w:pPr>
    </w:p>
    <w:p>
      <w:pPr>
        <w:ind w:left="567" w:hanging="567"/>
        <w:spacing w:after="0"/>
        <w:tabs>
          <w:tab w:leader="none" w:pos="567"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194" w:lineRule="exact"/>
        <w:rPr>
          <w:sz w:val="24"/>
          <w:szCs w:val="24"/>
          <w:color w:val="auto"/>
        </w:rPr>
      </w:pPr>
    </w:p>
    <w:p>
      <w:pPr>
        <w:jc w:val="center"/>
        <w:ind w:right="-186"/>
        <w:spacing w:after="0"/>
        <w:rPr>
          <w:sz w:val="20"/>
          <w:szCs w:val="20"/>
          <w:color w:val="auto"/>
        </w:rPr>
      </w:pPr>
      <w:r>
        <w:rPr>
          <w:rFonts w:ascii="Arial" w:cs="Arial" w:eastAsia="Arial" w:hAnsi="Arial"/>
          <w:sz w:val="24"/>
          <w:szCs w:val="24"/>
          <w:b w:val="1"/>
          <w:bCs w:val="1"/>
          <w:color w:val="auto"/>
        </w:rPr>
        <w:t>Virtu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11" w:lineRule="exact"/>
        <w:rPr>
          <w:sz w:val="24"/>
          <w:szCs w:val="24"/>
          <w:color w:val="auto"/>
        </w:rPr>
      </w:pPr>
    </w:p>
    <w:p>
      <w:pPr>
        <w:jc w:val="center"/>
        <w:ind w:right="-186"/>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40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197" w:lineRule="exact"/>
        <w:rPr>
          <w:sz w:val="24"/>
          <w:szCs w:val="24"/>
          <w:color w:val="auto"/>
        </w:rPr>
      </w:pPr>
    </w:p>
    <w:p>
      <w:pPr>
        <w:ind w:left="3167"/>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0" w:lineRule="exact"/>
        <w:rPr>
          <w:sz w:val="24"/>
          <w:szCs w:val="24"/>
          <w:color w:val="auto"/>
        </w:rPr>
      </w:pPr>
    </w:p>
    <w:p>
      <w:pPr>
        <w:ind w:left="7"/>
        <w:spacing w:after="0"/>
        <w:rPr>
          <w:sz w:val="20"/>
          <w:szCs w:val="20"/>
          <w:color w:val="auto"/>
        </w:rPr>
      </w:pPr>
      <w:r>
        <w:rPr>
          <w:rFonts w:ascii="Arial" w:cs="Arial" w:eastAsia="Arial" w:hAnsi="Arial"/>
          <w:sz w:val="17"/>
          <w:szCs w:val="17"/>
          <w:color w:val="auto"/>
        </w:rPr>
        <w:t>Payment of Filing Fee (Check the appropriate box):</w:t>
      </w:r>
    </w:p>
    <w:p>
      <w:pPr>
        <w:spacing w:after="0" w:line="15" w:lineRule="exact"/>
        <w:rPr>
          <w:sz w:val="24"/>
          <w:szCs w:val="24"/>
          <w:color w:val="auto"/>
        </w:rPr>
      </w:pPr>
    </w:p>
    <w:p>
      <w:pPr>
        <w:ind w:left="567" w:hanging="567"/>
        <w:spacing w:after="0"/>
        <w:tabs>
          <w:tab w:leader="none" w:pos="567"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7" w:lineRule="exact"/>
        <w:rPr>
          <w:sz w:val="24"/>
          <w:szCs w:val="24"/>
          <w:color w:val="auto"/>
        </w:rPr>
      </w:pPr>
    </w:p>
    <w:p>
      <w:pPr>
        <w:ind w:left="567" w:hanging="567"/>
        <w:spacing w:after="0"/>
        <w:tabs>
          <w:tab w:leader="none" w:pos="567"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3" w:lineRule="exact"/>
        <w:rPr>
          <w:rFonts w:ascii="MS PGothic" w:cs="MS PGothic" w:eastAsia="MS PGothic" w:hAnsi="MS PGothic"/>
          <w:sz w:val="17"/>
          <w:szCs w:val="17"/>
          <w:color w:val="auto"/>
        </w:rPr>
      </w:pPr>
    </w:p>
    <w:p>
      <w:pPr>
        <w:ind w:left="1007" w:hanging="436"/>
        <w:spacing w:after="0"/>
        <w:tabs>
          <w:tab w:leader="none" w:pos="1007"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8" w:lineRule="exact"/>
        <w:rPr>
          <w:rFonts w:ascii="Arial" w:cs="Arial" w:eastAsia="Arial" w:hAnsi="Arial"/>
          <w:sz w:val="17"/>
          <w:szCs w:val="17"/>
          <w:color w:val="auto"/>
        </w:rPr>
      </w:pPr>
    </w:p>
    <w:p>
      <w:pPr>
        <w:ind w:left="1007" w:hanging="436"/>
        <w:spacing w:after="0"/>
        <w:tabs>
          <w:tab w:leader="none" w:pos="1007"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22" w:lineRule="exact"/>
        <w:rPr>
          <w:rFonts w:ascii="Arial" w:cs="Arial" w:eastAsia="Arial" w:hAnsi="Arial"/>
          <w:sz w:val="17"/>
          <w:szCs w:val="17"/>
          <w:color w:val="auto"/>
        </w:rPr>
      </w:pPr>
    </w:p>
    <w:p>
      <w:pPr>
        <w:ind w:left="1007" w:hanging="436"/>
        <w:spacing w:after="0" w:line="272" w:lineRule="auto"/>
        <w:tabs>
          <w:tab w:leader="none" w:pos="1007"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78" w:lineRule="exact"/>
        <w:rPr>
          <w:rFonts w:ascii="Arial" w:cs="Arial" w:eastAsia="Arial" w:hAnsi="Arial"/>
          <w:sz w:val="17"/>
          <w:szCs w:val="17"/>
          <w:color w:val="auto"/>
        </w:rPr>
      </w:pPr>
    </w:p>
    <w:p>
      <w:pPr>
        <w:ind w:left="1007" w:hanging="436"/>
        <w:spacing w:after="0"/>
        <w:tabs>
          <w:tab w:leader="none" w:pos="1007"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22" w:lineRule="exact"/>
        <w:rPr>
          <w:rFonts w:ascii="Arial" w:cs="Arial" w:eastAsia="Arial" w:hAnsi="Arial"/>
          <w:sz w:val="17"/>
          <w:szCs w:val="17"/>
          <w:color w:val="auto"/>
        </w:rPr>
      </w:pPr>
    </w:p>
    <w:p>
      <w:pPr>
        <w:ind w:left="1007" w:hanging="436"/>
        <w:spacing w:after="0"/>
        <w:tabs>
          <w:tab w:leader="none" w:pos="1007"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10" w:lineRule="exact"/>
        <w:rPr>
          <w:rFonts w:ascii="Arial" w:cs="Arial" w:eastAsia="Arial" w:hAnsi="Arial"/>
          <w:sz w:val="17"/>
          <w:szCs w:val="17"/>
          <w:color w:val="auto"/>
        </w:rPr>
      </w:pPr>
    </w:p>
    <w:p>
      <w:pPr>
        <w:ind w:left="567" w:hanging="567"/>
        <w:spacing w:after="0"/>
        <w:tabs>
          <w:tab w:leader="none" w:pos="567"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 w:lineRule="exact"/>
        <w:rPr>
          <w:rFonts w:ascii="MS PGothic" w:cs="MS PGothic" w:eastAsia="MS PGothic" w:hAnsi="MS PGothic"/>
          <w:sz w:val="17"/>
          <w:szCs w:val="17"/>
          <w:color w:val="auto"/>
        </w:rPr>
      </w:pPr>
    </w:p>
    <w:p>
      <w:pPr>
        <w:ind w:left="567" w:right="580" w:hanging="567"/>
        <w:spacing w:after="0" w:line="263" w:lineRule="auto"/>
        <w:tabs>
          <w:tab w:leader="none" w:pos="567"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07" w:hanging="436"/>
        <w:spacing w:after="0"/>
        <w:tabs>
          <w:tab w:leader="none" w:pos="1007"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11" w:lineRule="exact"/>
        <w:rPr>
          <w:rFonts w:ascii="Arial" w:cs="Arial" w:eastAsia="Arial" w:hAnsi="Arial"/>
          <w:sz w:val="17"/>
          <w:szCs w:val="17"/>
          <w:color w:val="auto"/>
        </w:rPr>
      </w:pPr>
    </w:p>
    <w:p>
      <w:pPr>
        <w:ind w:left="1007" w:hanging="436"/>
        <w:spacing w:after="0"/>
        <w:tabs>
          <w:tab w:leader="none" w:pos="1007"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22" w:lineRule="exact"/>
        <w:rPr>
          <w:rFonts w:ascii="Arial" w:cs="Arial" w:eastAsia="Arial" w:hAnsi="Arial"/>
          <w:sz w:val="17"/>
          <w:szCs w:val="17"/>
          <w:color w:val="auto"/>
        </w:rPr>
      </w:pPr>
    </w:p>
    <w:p>
      <w:pPr>
        <w:ind w:left="1007" w:hanging="436"/>
        <w:spacing w:after="0"/>
        <w:tabs>
          <w:tab w:leader="none" w:pos="1007"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22" w:lineRule="exact"/>
        <w:rPr>
          <w:rFonts w:ascii="Arial" w:cs="Arial" w:eastAsia="Arial" w:hAnsi="Arial"/>
          <w:sz w:val="17"/>
          <w:szCs w:val="17"/>
          <w:color w:val="auto"/>
        </w:rPr>
      </w:pPr>
    </w:p>
    <w:p>
      <w:pPr>
        <w:ind w:left="1007" w:hanging="436"/>
        <w:spacing w:after="0"/>
        <w:tabs>
          <w:tab w:leader="none" w:pos="1007"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636270</wp:posOffset>
            </wp:positionH>
            <wp:positionV relativeFrom="paragraph">
              <wp:posOffset>141605</wp:posOffset>
            </wp:positionV>
            <wp:extent cx="6496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6685" cy="825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-123825</wp:posOffset>
            </wp:positionV>
            <wp:extent cx="6496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6685" cy="825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-389255</wp:posOffset>
            </wp:positionV>
            <wp:extent cx="6496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6685" cy="825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-654685</wp:posOffset>
            </wp:positionV>
            <wp:extent cx="6496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6685" cy="825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-1299210</wp:posOffset>
            </wp:positionV>
            <wp:extent cx="6496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6685" cy="825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-1564640</wp:posOffset>
            </wp:positionV>
            <wp:extent cx="6496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6685" cy="825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-1830070</wp:posOffset>
            </wp:positionV>
            <wp:extent cx="64966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6685" cy="825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-2225040</wp:posOffset>
            </wp:positionV>
            <wp:extent cx="64966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6685" cy="8255"/>
                    </a:xfrm>
                    <a:prstGeom prst="rect">
                      <a:avLst/>
                    </a:prstGeom>
                    <a:noFill/>
                  </pic:spPr>
                </pic:pic>
              </a:graphicData>
            </a:graphic>
          </wp:anchor>
        </w:drawing>
        <w:drawing>
          <wp:anchor simplePos="0" relativeHeight="251657728" behindDoc="1" locked="0" layoutInCell="0" allowOverlap="1">
            <wp:simplePos x="0" y="0"/>
            <wp:positionH relativeFrom="column">
              <wp:posOffset>636270</wp:posOffset>
            </wp:positionH>
            <wp:positionV relativeFrom="paragraph">
              <wp:posOffset>-2490470</wp:posOffset>
            </wp:positionV>
            <wp:extent cx="64966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66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310515</wp:posOffset>
            </wp:positionV>
            <wp:extent cx="7140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326390</wp:posOffset>
            </wp:positionV>
            <wp:extent cx="714057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24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46"/>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7140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027"/>
          </w:cols>
          <w:pgMar w:left="333" w:top="638" w:right="5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426720</wp:posOffset>
            </wp:positionV>
            <wp:extent cx="7140575" cy="912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426720</wp:posOffset>
            </wp:positionV>
            <wp:extent cx="7140575" cy="912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91211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2021-04-23T16:26:46Z</dcterms:created>
  <dcterms:modified xsi:type="dcterms:W3CDTF">2021-04-23T16:26:46Z</dcterms:modified>
</cp:coreProperties>
</file>